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60F6" w14:textId="604D5D9C" w:rsidR="004C20F3" w:rsidRPr="008E75CD" w:rsidRDefault="009004A9">
      <w:pPr>
        <w:rPr>
          <w:rFonts w:asciiTheme="minorHAnsi" w:hAnsiTheme="minorHAnsi" w:cstheme="minorHAnsi"/>
          <w:b/>
          <w:u w:val="single"/>
        </w:rPr>
      </w:pPr>
      <w:r w:rsidRPr="008E75CD">
        <w:rPr>
          <w:rFonts w:asciiTheme="minorHAnsi" w:hAnsiTheme="minorHAnsi" w:cstheme="minorHAnsi"/>
          <w:b/>
          <w:u w:val="single"/>
        </w:rPr>
        <w:t xml:space="preserve">MEDIA RELEASE </w:t>
      </w:r>
    </w:p>
    <w:p w14:paraId="53525EEA" w14:textId="390ED431" w:rsidR="00230D6C" w:rsidRPr="008E75CD" w:rsidRDefault="008E75CD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>7</w:t>
      </w:r>
      <w:r w:rsidR="00230D6C" w:rsidRPr="008E75CD">
        <w:rPr>
          <w:rFonts w:asciiTheme="minorHAnsi" w:hAnsiTheme="minorHAnsi" w:cstheme="minorHAnsi"/>
        </w:rPr>
        <w:t xml:space="preserve"> October 2019</w:t>
      </w:r>
    </w:p>
    <w:p w14:paraId="114F942E" w14:textId="34F46B06" w:rsidR="00230D6C" w:rsidRPr="008E75CD" w:rsidRDefault="00230D6C">
      <w:pPr>
        <w:rPr>
          <w:rFonts w:asciiTheme="minorHAnsi" w:hAnsiTheme="minorHAnsi" w:cstheme="minorHAnsi"/>
          <w:b/>
          <w:u w:val="single"/>
        </w:rPr>
      </w:pPr>
    </w:p>
    <w:p w14:paraId="1FBA9581" w14:textId="6CF5448E" w:rsidR="00230D6C" w:rsidRPr="00E75C01" w:rsidRDefault="00230D6C" w:rsidP="00230D6C">
      <w:pPr>
        <w:jc w:val="center"/>
        <w:rPr>
          <w:rFonts w:asciiTheme="minorHAnsi" w:hAnsiTheme="minorHAnsi" w:cstheme="minorHAnsi"/>
          <w:b/>
        </w:rPr>
      </w:pPr>
      <w:r w:rsidRPr="00E75C01">
        <w:rPr>
          <w:rFonts w:asciiTheme="minorHAnsi" w:hAnsiTheme="minorHAnsi" w:cstheme="minorHAnsi"/>
          <w:b/>
        </w:rPr>
        <w:t>Hawaiian partners with Perth</w:t>
      </w:r>
      <w:r w:rsidR="009815D8" w:rsidRPr="00E75C01">
        <w:rPr>
          <w:rFonts w:asciiTheme="minorHAnsi" w:hAnsiTheme="minorHAnsi" w:cstheme="minorHAnsi"/>
          <w:b/>
        </w:rPr>
        <w:t xml:space="preserve"> </w:t>
      </w:r>
      <w:r w:rsidRPr="00E75C01">
        <w:rPr>
          <w:rFonts w:asciiTheme="minorHAnsi" w:hAnsiTheme="minorHAnsi" w:cstheme="minorHAnsi"/>
          <w:b/>
        </w:rPr>
        <w:t>Wildcats for another season</w:t>
      </w:r>
    </w:p>
    <w:p w14:paraId="44B1BE47" w14:textId="71DD905E" w:rsidR="00FD2D99" w:rsidRPr="008E75CD" w:rsidRDefault="00FD2D99">
      <w:pPr>
        <w:rPr>
          <w:rFonts w:asciiTheme="minorHAnsi" w:hAnsiTheme="minorHAnsi" w:cstheme="minorHAnsi"/>
        </w:rPr>
      </w:pPr>
    </w:p>
    <w:p w14:paraId="6E4798E7" w14:textId="1853FFC3" w:rsidR="004545DD" w:rsidRPr="008E75CD" w:rsidRDefault="00FD2D99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Hawaiian has been a proud partner and supporter of </w:t>
      </w:r>
      <w:r w:rsidR="004545DD" w:rsidRPr="008E75CD">
        <w:rPr>
          <w:rFonts w:asciiTheme="minorHAnsi" w:hAnsiTheme="minorHAnsi" w:cstheme="minorHAnsi"/>
        </w:rPr>
        <w:t xml:space="preserve">the Perth Wildcats for the last </w:t>
      </w:r>
      <w:r w:rsidR="00B54311" w:rsidRPr="008E75CD">
        <w:rPr>
          <w:rFonts w:asciiTheme="minorHAnsi" w:hAnsiTheme="minorHAnsi" w:cstheme="minorHAnsi"/>
        </w:rPr>
        <w:t>five</w:t>
      </w:r>
      <w:r w:rsidR="004545DD" w:rsidRPr="008E75CD">
        <w:rPr>
          <w:rFonts w:asciiTheme="minorHAnsi" w:hAnsiTheme="minorHAnsi" w:cstheme="minorHAnsi"/>
        </w:rPr>
        <w:t xml:space="preserve"> years and will continue this year as part of the </w:t>
      </w:r>
      <w:r w:rsidR="00B54311" w:rsidRPr="008E75CD">
        <w:rPr>
          <w:rFonts w:asciiTheme="minorHAnsi" w:hAnsiTheme="minorHAnsi" w:cstheme="minorHAnsi"/>
        </w:rPr>
        <w:t xml:space="preserve">organisation’s </w:t>
      </w:r>
      <w:r w:rsidR="004545DD" w:rsidRPr="008E75CD">
        <w:rPr>
          <w:rFonts w:asciiTheme="minorHAnsi" w:hAnsiTheme="minorHAnsi" w:cstheme="minorHAnsi"/>
        </w:rPr>
        <w:t>community engagement program.</w:t>
      </w:r>
    </w:p>
    <w:p w14:paraId="701C3B5B" w14:textId="061E0441" w:rsidR="004545DD" w:rsidRPr="008E75CD" w:rsidRDefault="004545DD">
      <w:pPr>
        <w:rPr>
          <w:rFonts w:asciiTheme="minorHAnsi" w:hAnsiTheme="minorHAnsi" w:cstheme="minorHAnsi"/>
        </w:rPr>
      </w:pPr>
    </w:p>
    <w:p w14:paraId="4895DE32" w14:textId="0CC8D7DA" w:rsidR="004545DD" w:rsidRPr="008E75CD" w:rsidRDefault="004545DD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With the basketball season kicking off from </w:t>
      </w:r>
      <w:r w:rsidR="00B54311" w:rsidRPr="008E75CD">
        <w:rPr>
          <w:rFonts w:asciiTheme="minorHAnsi" w:hAnsiTheme="minorHAnsi" w:cstheme="minorHAnsi"/>
        </w:rPr>
        <w:t>5</w:t>
      </w:r>
      <w:r w:rsidRPr="008E75CD">
        <w:rPr>
          <w:rFonts w:asciiTheme="minorHAnsi" w:hAnsiTheme="minorHAnsi" w:cstheme="minorHAnsi"/>
        </w:rPr>
        <w:t xml:space="preserve"> October</w:t>
      </w:r>
      <w:r w:rsidR="004950AD" w:rsidRPr="008E75CD">
        <w:rPr>
          <w:rFonts w:asciiTheme="minorHAnsi" w:hAnsiTheme="minorHAnsi" w:cstheme="minorHAnsi"/>
        </w:rPr>
        <w:t xml:space="preserve">, </w:t>
      </w:r>
      <w:r w:rsidRPr="008E75CD">
        <w:rPr>
          <w:rFonts w:asciiTheme="minorHAnsi" w:hAnsiTheme="minorHAnsi" w:cstheme="minorHAnsi"/>
        </w:rPr>
        <w:t>a number of local schools</w:t>
      </w:r>
      <w:r w:rsidR="004950AD" w:rsidRPr="008E75CD">
        <w:rPr>
          <w:rFonts w:asciiTheme="minorHAnsi" w:hAnsiTheme="minorHAnsi" w:cstheme="minorHAnsi"/>
        </w:rPr>
        <w:t xml:space="preserve"> and sporting clubs</w:t>
      </w:r>
      <w:r w:rsidRPr="008E75CD">
        <w:rPr>
          <w:rFonts w:asciiTheme="minorHAnsi" w:hAnsiTheme="minorHAnsi" w:cstheme="minorHAnsi"/>
        </w:rPr>
        <w:t xml:space="preserve"> </w:t>
      </w:r>
      <w:r w:rsidR="004950AD" w:rsidRPr="008E75CD">
        <w:rPr>
          <w:rFonts w:asciiTheme="minorHAnsi" w:hAnsiTheme="minorHAnsi" w:cstheme="minorHAnsi"/>
        </w:rPr>
        <w:t xml:space="preserve">will </w:t>
      </w:r>
      <w:r w:rsidR="00B54311" w:rsidRPr="008E75CD">
        <w:rPr>
          <w:rFonts w:asciiTheme="minorHAnsi" w:hAnsiTheme="minorHAnsi" w:cstheme="minorHAnsi"/>
        </w:rPr>
        <w:t xml:space="preserve">take to the court at Perth Arena, </w:t>
      </w:r>
      <w:r w:rsidR="004950AD" w:rsidRPr="008E75CD">
        <w:rPr>
          <w:rFonts w:asciiTheme="minorHAnsi" w:hAnsiTheme="minorHAnsi" w:cstheme="minorHAnsi"/>
        </w:rPr>
        <w:t xml:space="preserve">taking part in </w:t>
      </w:r>
      <w:r w:rsidR="00B54311" w:rsidRPr="008E75CD">
        <w:rPr>
          <w:rFonts w:asciiTheme="minorHAnsi" w:hAnsiTheme="minorHAnsi" w:cstheme="minorHAnsi"/>
        </w:rPr>
        <w:t>Halftime with Hawaiian</w:t>
      </w:r>
      <w:r w:rsidRPr="008E75CD">
        <w:rPr>
          <w:rFonts w:asciiTheme="minorHAnsi" w:hAnsiTheme="minorHAnsi" w:cstheme="minorHAnsi"/>
        </w:rPr>
        <w:t xml:space="preserve"> </w:t>
      </w:r>
      <w:r w:rsidR="004950AD" w:rsidRPr="008E75CD">
        <w:rPr>
          <w:rFonts w:asciiTheme="minorHAnsi" w:hAnsiTheme="minorHAnsi" w:cstheme="minorHAnsi"/>
        </w:rPr>
        <w:t>which gives them an exclusive opportunity to play in front of thousands of Perth Wildcats fans.</w:t>
      </w:r>
    </w:p>
    <w:p w14:paraId="21563661" w14:textId="77777777" w:rsidR="006E0644" w:rsidRPr="008E75CD" w:rsidRDefault="006E0644">
      <w:pPr>
        <w:rPr>
          <w:rFonts w:asciiTheme="minorHAnsi" w:hAnsiTheme="minorHAnsi" w:cstheme="minorHAnsi"/>
        </w:rPr>
      </w:pPr>
    </w:p>
    <w:p w14:paraId="7EB8A725" w14:textId="2698D42E" w:rsidR="004545DD" w:rsidRPr="008E75CD" w:rsidRDefault="00B54311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As part of the partnership, </w:t>
      </w:r>
      <w:r w:rsidR="004950AD" w:rsidRPr="008E75CD">
        <w:rPr>
          <w:rFonts w:asciiTheme="minorHAnsi" w:hAnsiTheme="minorHAnsi" w:cstheme="minorHAnsi"/>
        </w:rPr>
        <w:t xml:space="preserve">Hawaiian will </w:t>
      </w:r>
      <w:r w:rsidR="00D65B74" w:rsidRPr="008E75CD">
        <w:rPr>
          <w:rFonts w:asciiTheme="minorHAnsi" w:hAnsiTheme="minorHAnsi" w:cstheme="minorHAnsi"/>
        </w:rPr>
        <w:t xml:space="preserve">also </w:t>
      </w:r>
      <w:r w:rsidRPr="008E75CD">
        <w:rPr>
          <w:rFonts w:asciiTheme="minorHAnsi" w:hAnsiTheme="minorHAnsi" w:cstheme="minorHAnsi"/>
        </w:rPr>
        <w:t>hold</w:t>
      </w:r>
      <w:r w:rsidR="004950AD" w:rsidRPr="008E75CD">
        <w:rPr>
          <w:rFonts w:asciiTheme="minorHAnsi" w:hAnsiTheme="minorHAnsi" w:cstheme="minorHAnsi"/>
        </w:rPr>
        <w:t xml:space="preserve"> a number of Wildcats Skills </w:t>
      </w:r>
      <w:r w:rsidRPr="008E75CD">
        <w:rPr>
          <w:rFonts w:asciiTheme="minorHAnsi" w:hAnsiTheme="minorHAnsi" w:cstheme="minorHAnsi"/>
        </w:rPr>
        <w:t>C</w:t>
      </w:r>
      <w:r w:rsidR="004950AD" w:rsidRPr="008E75CD">
        <w:rPr>
          <w:rFonts w:asciiTheme="minorHAnsi" w:hAnsiTheme="minorHAnsi" w:cstheme="minorHAnsi"/>
        </w:rPr>
        <w:t xml:space="preserve">linics </w:t>
      </w:r>
      <w:r w:rsidRPr="008E75CD">
        <w:rPr>
          <w:rFonts w:asciiTheme="minorHAnsi" w:hAnsiTheme="minorHAnsi" w:cstheme="minorHAnsi"/>
        </w:rPr>
        <w:t xml:space="preserve">at various </w:t>
      </w:r>
      <w:r w:rsidR="00F77E29" w:rsidRPr="008E75CD">
        <w:rPr>
          <w:rFonts w:asciiTheme="minorHAnsi" w:hAnsiTheme="minorHAnsi" w:cstheme="minorHAnsi"/>
        </w:rPr>
        <w:t xml:space="preserve">schools and sporting </w:t>
      </w:r>
      <w:r w:rsidR="009E1178" w:rsidRPr="008E75CD">
        <w:rPr>
          <w:rFonts w:asciiTheme="minorHAnsi" w:hAnsiTheme="minorHAnsi" w:cstheme="minorHAnsi"/>
        </w:rPr>
        <w:t>clubs</w:t>
      </w:r>
      <w:r w:rsidRPr="008E75CD">
        <w:rPr>
          <w:rFonts w:asciiTheme="minorHAnsi" w:hAnsiTheme="minorHAnsi" w:cstheme="minorHAnsi"/>
        </w:rPr>
        <w:t xml:space="preserve"> in early 2020, </w:t>
      </w:r>
      <w:r w:rsidR="00975058" w:rsidRPr="008E75CD">
        <w:rPr>
          <w:rFonts w:asciiTheme="minorHAnsi" w:hAnsiTheme="minorHAnsi" w:cstheme="minorHAnsi"/>
        </w:rPr>
        <w:t>where</w:t>
      </w:r>
      <w:r w:rsidR="00F77E29" w:rsidRPr="008E75CD">
        <w:rPr>
          <w:rFonts w:asciiTheme="minorHAnsi" w:hAnsiTheme="minorHAnsi" w:cstheme="minorHAnsi"/>
        </w:rPr>
        <w:t xml:space="preserve"> participants will</w:t>
      </w:r>
      <w:r w:rsidR="00975058" w:rsidRPr="008E75CD">
        <w:rPr>
          <w:rFonts w:asciiTheme="minorHAnsi" w:hAnsiTheme="minorHAnsi" w:cstheme="minorHAnsi"/>
        </w:rPr>
        <w:t xml:space="preserve"> </w:t>
      </w:r>
      <w:r w:rsidRPr="008E75CD">
        <w:rPr>
          <w:rFonts w:asciiTheme="minorHAnsi" w:hAnsiTheme="minorHAnsi" w:cstheme="minorHAnsi"/>
        </w:rPr>
        <w:t xml:space="preserve">come together to </w:t>
      </w:r>
      <w:r w:rsidR="00975058" w:rsidRPr="008E75CD">
        <w:rPr>
          <w:rFonts w:asciiTheme="minorHAnsi" w:hAnsiTheme="minorHAnsi" w:cstheme="minorHAnsi"/>
        </w:rPr>
        <w:t>learn basketball skills</w:t>
      </w:r>
      <w:r w:rsidR="00F77E29" w:rsidRPr="008E75CD">
        <w:rPr>
          <w:rFonts w:asciiTheme="minorHAnsi" w:hAnsiTheme="minorHAnsi" w:cstheme="minorHAnsi"/>
        </w:rPr>
        <w:t xml:space="preserve"> and tricks</w:t>
      </w:r>
      <w:r w:rsidR="00975058" w:rsidRPr="008E75CD">
        <w:rPr>
          <w:rFonts w:asciiTheme="minorHAnsi" w:hAnsiTheme="minorHAnsi" w:cstheme="minorHAnsi"/>
        </w:rPr>
        <w:t xml:space="preserve"> from the pros.</w:t>
      </w:r>
    </w:p>
    <w:p w14:paraId="13F224ED" w14:textId="77777777" w:rsidR="004950AD" w:rsidRPr="008E75CD" w:rsidRDefault="004950AD">
      <w:pPr>
        <w:rPr>
          <w:rFonts w:asciiTheme="minorHAnsi" w:hAnsiTheme="minorHAnsi" w:cstheme="minorHAnsi"/>
        </w:rPr>
      </w:pPr>
    </w:p>
    <w:p w14:paraId="63BD8ABF" w14:textId="1C747B2A" w:rsidR="00554880" w:rsidRPr="008E75CD" w:rsidRDefault="004950AD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During this season, fans will be able to meet Perth Wildcats players at Hawaiian’s Noranda and Hawaiian’s Forrestfield Community Fan </w:t>
      </w:r>
      <w:r w:rsidR="00B54311" w:rsidRPr="008E75CD">
        <w:rPr>
          <w:rFonts w:asciiTheme="minorHAnsi" w:hAnsiTheme="minorHAnsi" w:cstheme="minorHAnsi"/>
        </w:rPr>
        <w:t>D</w:t>
      </w:r>
      <w:r w:rsidRPr="008E75CD">
        <w:rPr>
          <w:rFonts w:asciiTheme="minorHAnsi" w:hAnsiTheme="minorHAnsi" w:cstheme="minorHAnsi"/>
        </w:rPr>
        <w:t>ays</w:t>
      </w:r>
      <w:r w:rsidR="00554880" w:rsidRPr="008E75CD">
        <w:rPr>
          <w:rFonts w:asciiTheme="minorHAnsi" w:hAnsiTheme="minorHAnsi" w:cstheme="minorHAnsi"/>
        </w:rPr>
        <w:t xml:space="preserve">. The Community Fan </w:t>
      </w:r>
      <w:r w:rsidR="00B54311" w:rsidRPr="008E75CD">
        <w:rPr>
          <w:rFonts w:asciiTheme="minorHAnsi" w:hAnsiTheme="minorHAnsi" w:cstheme="minorHAnsi"/>
        </w:rPr>
        <w:t>D</w:t>
      </w:r>
      <w:r w:rsidR="00554880" w:rsidRPr="008E75CD">
        <w:rPr>
          <w:rFonts w:asciiTheme="minorHAnsi" w:hAnsiTheme="minorHAnsi" w:cstheme="minorHAnsi"/>
        </w:rPr>
        <w:t>ays will give</w:t>
      </w:r>
      <w:r w:rsidR="00B54311" w:rsidRPr="008E75CD">
        <w:rPr>
          <w:rFonts w:asciiTheme="minorHAnsi" w:hAnsiTheme="minorHAnsi" w:cstheme="minorHAnsi"/>
        </w:rPr>
        <w:t xml:space="preserve"> local sports enthusiasts the</w:t>
      </w:r>
      <w:r w:rsidR="00554880" w:rsidRPr="008E75CD">
        <w:rPr>
          <w:rFonts w:asciiTheme="minorHAnsi" w:hAnsiTheme="minorHAnsi" w:cstheme="minorHAnsi"/>
        </w:rPr>
        <w:t xml:space="preserve"> opportunity to have a go </w:t>
      </w:r>
      <w:r w:rsidR="00B54311" w:rsidRPr="008E75CD">
        <w:rPr>
          <w:rFonts w:asciiTheme="minorHAnsi" w:hAnsiTheme="minorHAnsi" w:cstheme="minorHAnsi"/>
        </w:rPr>
        <w:t>at</w:t>
      </w:r>
      <w:r w:rsidR="00554880" w:rsidRPr="008E75CD">
        <w:rPr>
          <w:rFonts w:asciiTheme="minorHAnsi" w:hAnsiTheme="minorHAnsi" w:cstheme="minorHAnsi"/>
        </w:rPr>
        <w:t xml:space="preserve"> half</w:t>
      </w:r>
      <w:r w:rsidR="00B54311" w:rsidRPr="008E75CD">
        <w:rPr>
          <w:rFonts w:asciiTheme="minorHAnsi" w:hAnsiTheme="minorHAnsi" w:cstheme="minorHAnsi"/>
        </w:rPr>
        <w:t>-</w:t>
      </w:r>
      <w:r w:rsidR="00554880" w:rsidRPr="008E75CD">
        <w:rPr>
          <w:rFonts w:asciiTheme="minorHAnsi" w:hAnsiTheme="minorHAnsi" w:cstheme="minorHAnsi"/>
        </w:rPr>
        <w:t xml:space="preserve">court games </w:t>
      </w:r>
      <w:r w:rsidR="00B54311" w:rsidRPr="008E75CD">
        <w:rPr>
          <w:rFonts w:asciiTheme="minorHAnsi" w:hAnsiTheme="minorHAnsi" w:cstheme="minorHAnsi"/>
        </w:rPr>
        <w:t>and meet their favourite Wildcats players and mascots.</w:t>
      </w:r>
    </w:p>
    <w:p w14:paraId="3BA5B813" w14:textId="5F93851F" w:rsidR="004B5C33" w:rsidRPr="008E75CD" w:rsidRDefault="004B5C33">
      <w:pPr>
        <w:rPr>
          <w:rFonts w:asciiTheme="minorHAnsi" w:hAnsiTheme="minorHAnsi" w:cstheme="minorHAnsi"/>
        </w:rPr>
      </w:pPr>
    </w:p>
    <w:p w14:paraId="2BD51F5A" w14:textId="469663BC" w:rsidR="00EF2AEC" w:rsidRPr="008E75CD" w:rsidRDefault="004B5C33">
      <w:pPr>
        <w:rPr>
          <w:rFonts w:asciiTheme="minorHAnsi" w:hAnsiTheme="minorHAnsi" w:cstheme="minorHAnsi"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Hawaiian </w:t>
      </w:r>
      <w:r w:rsidR="001F087C" w:rsidRPr="008E75CD">
        <w:rPr>
          <w:rFonts w:asciiTheme="minorHAnsi" w:hAnsiTheme="minorHAnsi" w:cstheme="minorHAnsi"/>
          <w:color w:val="212222"/>
          <w:shd w:val="clear" w:color="auto" w:fill="FFFFFF"/>
        </w:rPr>
        <w:t>partners with leading WA organisations who share a mutual supporting community ethos.</w:t>
      </w:r>
      <w:r w:rsidR="000F0648"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 </w:t>
      </w:r>
      <w:r w:rsidR="000F0648" w:rsidRPr="008E75CD">
        <w:rPr>
          <w:rFonts w:asciiTheme="minorHAnsi" w:hAnsiTheme="minorHAnsi" w:cstheme="minorHAnsi"/>
        </w:rPr>
        <w:t xml:space="preserve">Through these partnerships, </w:t>
      </w:r>
      <w:r w:rsidR="00EF2AEC" w:rsidRPr="008E75CD">
        <w:rPr>
          <w:rFonts w:asciiTheme="minorHAnsi" w:hAnsiTheme="minorHAnsi" w:cstheme="minorHAnsi"/>
        </w:rPr>
        <w:t xml:space="preserve">Hawaiian is </w:t>
      </w:r>
      <w:r w:rsidR="000F0648" w:rsidRPr="008E75CD">
        <w:rPr>
          <w:rFonts w:asciiTheme="minorHAnsi" w:hAnsiTheme="minorHAnsi" w:cstheme="minorHAnsi"/>
        </w:rPr>
        <w:t xml:space="preserve">able to </w:t>
      </w:r>
      <w:r w:rsidR="00EF2AEC" w:rsidRPr="008E75CD">
        <w:rPr>
          <w:rFonts w:asciiTheme="minorHAnsi" w:hAnsiTheme="minorHAnsi" w:cstheme="minorHAnsi"/>
        </w:rPr>
        <w:t>provid</w:t>
      </w:r>
      <w:r w:rsidR="000F0648" w:rsidRPr="008E75CD">
        <w:rPr>
          <w:rFonts w:asciiTheme="minorHAnsi" w:hAnsiTheme="minorHAnsi" w:cstheme="minorHAnsi"/>
        </w:rPr>
        <w:t>e</w:t>
      </w:r>
      <w:r w:rsidR="00EF2AEC" w:rsidRPr="008E75CD">
        <w:rPr>
          <w:rFonts w:asciiTheme="minorHAnsi" w:hAnsiTheme="minorHAnsi" w:cstheme="minorHAnsi"/>
        </w:rPr>
        <w:t xml:space="preserve"> </w:t>
      </w:r>
      <w:r w:rsidRPr="008E75CD">
        <w:rPr>
          <w:rFonts w:asciiTheme="minorHAnsi" w:hAnsiTheme="minorHAnsi" w:cstheme="minorHAnsi"/>
        </w:rPr>
        <w:t>continuous support to local community groups through a wide range</w:t>
      </w:r>
      <w:r w:rsidR="001F087C" w:rsidRPr="008E75CD">
        <w:rPr>
          <w:rFonts w:asciiTheme="minorHAnsi" w:hAnsiTheme="minorHAnsi" w:cstheme="minorHAnsi"/>
        </w:rPr>
        <w:t xml:space="preserve"> o</w:t>
      </w:r>
      <w:r w:rsidRPr="008E75CD">
        <w:rPr>
          <w:rFonts w:asciiTheme="minorHAnsi" w:hAnsiTheme="minorHAnsi" w:cstheme="minorHAnsi"/>
        </w:rPr>
        <w:t xml:space="preserve">f activities, prizes, grants and spaces for community displays. </w:t>
      </w:r>
    </w:p>
    <w:p w14:paraId="5FBA0970" w14:textId="7F08FA2E" w:rsidR="003D06AF" w:rsidRPr="008E75CD" w:rsidRDefault="003D06AF">
      <w:pPr>
        <w:rPr>
          <w:rFonts w:asciiTheme="minorHAnsi" w:hAnsiTheme="minorHAnsi" w:cstheme="minorHAnsi"/>
          <w:color w:val="212222"/>
          <w:shd w:val="clear" w:color="auto" w:fill="FFFFFF"/>
        </w:rPr>
      </w:pPr>
    </w:p>
    <w:p w14:paraId="49F6FFB8" w14:textId="77777777" w:rsidR="003D06AF" w:rsidRPr="008E75CD" w:rsidRDefault="003D06AF" w:rsidP="003D06AF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Applications for Halftime with Hawaiian are open now for the 2020/2021 season, the program is open to primary and secondary schools and local community groups. </w:t>
      </w:r>
    </w:p>
    <w:p w14:paraId="1672B784" w14:textId="28D889AF" w:rsidR="003D06AF" w:rsidRPr="008E75CD" w:rsidRDefault="003D06AF">
      <w:pPr>
        <w:rPr>
          <w:rFonts w:asciiTheme="minorHAnsi" w:hAnsiTheme="minorHAnsi" w:cstheme="minorHAnsi"/>
        </w:rPr>
      </w:pPr>
    </w:p>
    <w:p w14:paraId="0F07E4B8" w14:textId="77777777" w:rsidR="003D06AF" w:rsidRPr="008E75CD" w:rsidRDefault="003D06AF" w:rsidP="003D06AF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</w:rPr>
        <w:t xml:space="preserve">Applications for the Skills Clinics with the Perth Wildcats are now open, with a 60-minute skills session hosted by two legendary Wildcats players up for grabs. </w:t>
      </w:r>
    </w:p>
    <w:p w14:paraId="30486617" w14:textId="77777777" w:rsidR="003D06AF" w:rsidRPr="008E75CD" w:rsidRDefault="003D06AF" w:rsidP="003D06AF">
      <w:pPr>
        <w:rPr>
          <w:rFonts w:asciiTheme="minorHAnsi" w:hAnsiTheme="minorHAnsi" w:cstheme="minorHAnsi"/>
        </w:rPr>
      </w:pPr>
    </w:p>
    <w:p w14:paraId="6AC21241" w14:textId="3143334E" w:rsidR="003D06AF" w:rsidRPr="008E75CD" w:rsidRDefault="003D06AF" w:rsidP="003D06AF">
      <w:pPr>
        <w:rPr>
          <w:rFonts w:asciiTheme="minorHAnsi" w:hAnsiTheme="minorHAnsi" w:cstheme="minorHAnsi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To find out more on </w:t>
      </w:r>
      <w:r w:rsidR="003444E9" w:rsidRPr="008E75CD">
        <w:rPr>
          <w:rFonts w:asciiTheme="minorHAnsi" w:hAnsiTheme="minorHAnsi" w:cstheme="minorHAnsi"/>
          <w:color w:val="212222"/>
          <w:shd w:val="clear" w:color="auto" w:fill="FFFFFF"/>
        </w:rPr>
        <w:t>all community activities</w:t>
      </w:r>
      <w:r w:rsidR="00F40576"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, </w:t>
      </w:r>
      <w:r w:rsidR="003444E9"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please visit </w:t>
      </w:r>
      <w:hyperlink r:id="rId14" w:history="1">
        <w:r w:rsidRPr="008E75CD">
          <w:rPr>
            <w:rStyle w:val="Hyperlink"/>
            <w:rFonts w:asciiTheme="minorHAnsi" w:hAnsiTheme="minorHAnsi" w:cstheme="minorHAnsi"/>
            <w:shd w:val="clear" w:color="auto" w:fill="FFFFFF"/>
          </w:rPr>
          <w:t>www.hawaiian.com.au</w:t>
        </w:r>
      </w:hyperlink>
      <w:r w:rsidRPr="008E75CD">
        <w:rPr>
          <w:rFonts w:asciiTheme="minorHAnsi" w:hAnsiTheme="minorHAnsi" w:cstheme="minorHAnsi"/>
          <w:color w:val="212222"/>
          <w:shd w:val="clear" w:color="auto" w:fill="FFFFFF"/>
        </w:rPr>
        <w:t>.</w:t>
      </w:r>
    </w:p>
    <w:p w14:paraId="6F86BF2C" w14:textId="1F60FE09" w:rsidR="00230D6C" w:rsidRPr="008E75CD" w:rsidRDefault="00230D6C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</w:p>
    <w:p w14:paraId="66FE6D45" w14:textId="1E5DD75C" w:rsidR="00230D6C" w:rsidRPr="008E75CD" w:rsidRDefault="00230D6C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>ENDS.</w:t>
      </w:r>
    </w:p>
    <w:p w14:paraId="111BA743" w14:textId="6CEC69B6" w:rsidR="00230D6C" w:rsidRPr="008E75CD" w:rsidRDefault="00230D6C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</w:p>
    <w:p w14:paraId="44A06A0C" w14:textId="4BF76913" w:rsidR="00230D6C" w:rsidRPr="008E75CD" w:rsidRDefault="00230D6C" w:rsidP="00975058">
      <w:pPr>
        <w:rPr>
          <w:rFonts w:asciiTheme="minorHAnsi" w:hAnsiTheme="minorHAnsi" w:cstheme="minorHAnsi"/>
          <w:b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b/>
          <w:color w:val="212222"/>
          <w:shd w:val="clear" w:color="auto" w:fill="FFFFFF"/>
        </w:rPr>
        <w:t xml:space="preserve">Media Queries </w:t>
      </w:r>
    </w:p>
    <w:p w14:paraId="6D86E11B" w14:textId="7FDE9E20" w:rsidR="00230D6C" w:rsidRPr="008E75CD" w:rsidRDefault="00230D6C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 xml:space="preserve">Luci Clarke </w:t>
      </w:r>
    </w:p>
    <w:p w14:paraId="1A65367A" w14:textId="4FD063AF" w:rsidR="00230D6C" w:rsidRPr="008E75CD" w:rsidRDefault="00230D6C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>Hunter Communications</w:t>
      </w:r>
    </w:p>
    <w:p w14:paraId="088D13B5" w14:textId="75CE9DF8" w:rsidR="00230D6C" w:rsidRPr="008E75CD" w:rsidRDefault="00626096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  <w:hyperlink r:id="rId15" w:history="1">
        <w:r w:rsidR="00230D6C" w:rsidRPr="008E75CD">
          <w:rPr>
            <w:rStyle w:val="Hyperlink"/>
            <w:rFonts w:asciiTheme="minorHAnsi" w:hAnsiTheme="minorHAnsi" w:cstheme="minorHAnsi"/>
            <w:shd w:val="clear" w:color="auto" w:fill="FFFFFF"/>
          </w:rPr>
          <w:t>luci@huntercomms.com.au</w:t>
        </w:r>
      </w:hyperlink>
    </w:p>
    <w:p w14:paraId="3BD17153" w14:textId="6DF7A95F" w:rsidR="009815D8" w:rsidRPr="008E75CD" w:rsidRDefault="009815D8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  <w:r w:rsidRPr="008E75CD">
        <w:rPr>
          <w:rFonts w:asciiTheme="minorHAnsi" w:hAnsiTheme="minorHAnsi" w:cstheme="minorHAnsi"/>
          <w:color w:val="212222"/>
          <w:shd w:val="clear" w:color="auto" w:fill="FFFFFF"/>
        </w:rPr>
        <w:t>08 6555 4977</w:t>
      </w:r>
    </w:p>
    <w:p w14:paraId="27487A9A" w14:textId="2294354C" w:rsidR="00554880" w:rsidRPr="008E75CD" w:rsidRDefault="00554880" w:rsidP="00975058">
      <w:pPr>
        <w:rPr>
          <w:rFonts w:asciiTheme="minorHAnsi" w:hAnsiTheme="minorHAnsi" w:cstheme="minorHAnsi"/>
          <w:color w:val="212222"/>
          <w:shd w:val="clear" w:color="auto" w:fill="FFFFFF"/>
        </w:rPr>
      </w:pPr>
    </w:p>
    <w:p w14:paraId="20912234" w14:textId="77777777" w:rsidR="008E75CD" w:rsidRPr="008E75CD" w:rsidRDefault="008E75CD" w:rsidP="00230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14ACE489" w14:textId="77777777" w:rsidR="008E75CD" w:rsidRPr="008E75CD" w:rsidRDefault="008E75CD" w:rsidP="00230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62DAE017" w14:textId="77777777" w:rsidR="008E75CD" w:rsidRPr="008E75CD" w:rsidRDefault="008E75CD" w:rsidP="00230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BD39D46" w14:textId="47C81BAF" w:rsidR="00230D6C" w:rsidRPr="008E75CD" w:rsidRDefault="00230D6C" w:rsidP="00230D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75CD">
        <w:rPr>
          <w:rStyle w:val="normaltextrun"/>
          <w:rFonts w:asciiTheme="minorHAnsi" w:hAnsiTheme="minorHAnsi" w:cstheme="minorHAnsi"/>
          <w:b/>
          <w:bCs/>
          <w:color w:val="000000"/>
        </w:rPr>
        <w:lastRenderedPageBreak/>
        <w:t>About Hawaiian</w:t>
      </w:r>
      <w:r w:rsidRPr="008E75CD">
        <w:rPr>
          <w:rStyle w:val="eop"/>
          <w:rFonts w:asciiTheme="minorHAnsi" w:hAnsiTheme="minorHAnsi" w:cstheme="minorHAnsi"/>
        </w:rPr>
        <w:t> </w:t>
      </w:r>
    </w:p>
    <w:p w14:paraId="6045746C" w14:textId="77777777" w:rsidR="00230D6C" w:rsidRPr="008E75CD" w:rsidRDefault="00230D6C" w:rsidP="00230D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75CD">
        <w:rPr>
          <w:rStyle w:val="eop"/>
          <w:rFonts w:asciiTheme="minorHAnsi" w:hAnsiTheme="minorHAnsi" w:cstheme="minorHAnsi"/>
        </w:rPr>
        <w:t> </w:t>
      </w:r>
    </w:p>
    <w:p w14:paraId="7F31261C" w14:textId="69FC7E13" w:rsidR="008E75CD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  <w:r w:rsidRPr="008E75CD">
        <w:rPr>
          <w:rFonts w:asciiTheme="minorHAnsi" w:eastAsiaTheme="minorHAnsi" w:hAnsiTheme="minorHAnsi" w:cstheme="minorHAnsi"/>
          <w:lang w:val="en-US"/>
        </w:rPr>
        <w:t>Hawaiian is a privately-owned Western Australian property group with an evolving portfolio across the commercial, retail, hospitality and land development markets.</w:t>
      </w:r>
    </w:p>
    <w:p w14:paraId="3167C17E" w14:textId="77777777" w:rsidR="008E75CD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</w:p>
    <w:p w14:paraId="664FD71C" w14:textId="3DB26D27" w:rsidR="008E75CD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  <w:r w:rsidRPr="008E75CD">
        <w:rPr>
          <w:rFonts w:asciiTheme="minorHAnsi" w:eastAsiaTheme="minorHAnsi" w:hAnsiTheme="minorHAnsi" w:cstheme="minorHAnsi"/>
          <w:lang w:val="en-US"/>
        </w:rPr>
        <w:t xml:space="preserve">Established more than 25 years ago, Hawaiian now owns and manages a diverse portfolio, including ten shopping </w:t>
      </w:r>
      <w:proofErr w:type="spellStart"/>
      <w:r w:rsidRPr="008E75CD">
        <w:rPr>
          <w:rFonts w:asciiTheme="minorHAnsi" w:eastAsiaTheme="minorHAnsi" w:hAnsiTheme="minorHAnsi" w:cstheme="minorHAnsi"/>
          <w:lang w:val="en-US"/>
        </w:rPr>
        <w:t>centres</w:t>
      </w:r>
      <w:proofErr w:type="spellEnd"/>
      <w:r w:rsidRPr="008E75CD">
        <w:rPr>
          <w:rFonts w:asciiTheme="minorHAnsi" w:eastAsiaTheme="minorHAnsi" w:hAnsiTheme="minorHAnsi" w:cstheme="minorHAnsi"/>
          <w:lang w:val="en-US"/>
        </w:rPr>
        <w:t>, four office buildings, hospitality locations including the iconic Cable Beach Club Resort &amp; Spa and invests in land projects across the country. Hawaiians presence as an industry leader is supported by their mission to connect people through their places with engaged community environments.</w:t>
      </w:r>
    </w:p>
    <w:p w14:paraId="0AE5CFCE" w14:textId="77777777" w:rsidR="008E75CD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</w:p>
    <w:p w14:paraId="2995F1F8" w14:textId="0555B174" w:rsidR="00230D6C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  <w:r w:rsidRPr="008E75CD">
        <w:rPr>
          <w:rFonts w:asciiTheme="minorHAnsi" w:eastAsiaTheme="minorHAnsi" w:hAnsiTheme="minorHAnsi" w:cstheme="minorHAnsi"/>
          <w:lang w:val="en-US"/>
        </w:rPr>
        <w:t xml:space="preserve">Hawaiian is committed to making a difference to the people of Western Australia through community engagement activities, sponsorships and philanthropy enriching the communities in they operate. </w:t>
      </w:r>
    </w:p>
    <w:p w14:paraId="43855162" w14:textId="77777777" w:rsidR="008E75CD" w:rsidRPr="008E75CD" w:rsidRDefault="008E75CD" w:rsidP="008E7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US"/>
        </w:rPr>
      </w:pPr>
    </w:p>
    <w:bookmarkStart w:id="0" w:name="_GoBack"/>
    <w:bookmarkEnd w:id="0"/>
    <w:p w14:paraId="2ACD65CC" w14:textId="4C915113" w:rsidR="00554880" w:rsidRPr="008E75CD" w:rsidRDefault="00626096" w:rsidP="00E75C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"http://www.hawaiian.com.au/" \t "_blank" </w:instrText>
      </w:r>
      <w:r>
        <w:fldChar w:fldCharType="separate"/>
      </w:r>
      <w:r w:rsidR="00230D6C" w:rsidRPr="008E75CD">
        <w:rPr>
          <w:rStyle w:val="normaltextrun"/>
          <w:rFonts w:asciiTheme="minorHAnsi" w:hAnsiTheme="minorHAnsi" w:cstheme="minorHAnsi"/>
          <w:color w:val="000000"/>
        </w:rPr>
        <w:t>www.hawaiian.com.au</w:t>
      </w:r>
      <w:r>
        <w:rPr>
          <w:rStyle w:val="normaltextrun"/>
          <w:rFonts w:asciiTheme="minorHAnsi" w:hAnsiTheme="minorHAnsi" w:cstheme="minorHAnsi"/>
          <w:color w:val="000000"/>
        </w:rPr>
        <w:fldChar w:fldCharType="end"/>
      </w:r>
    </w:p>
    <w:sectPr w:rsidR="00554880" w:rsidRPr="008E75CD" w:rsidSect="009D4F7A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B197" w14:textId="77777777" w:rsidR="00626096" w:rsidRDefault="00626096" w:rsidP="00230D6C">
      <w:r>
        <w:separator/>
      </w:r>
    </w:p>
  </w:endnote>
  <w:endnote w:type="continuationSeparator" w:id="0">
    <w:p w14:paraId="0B3F6AE8" w14:textId="77777777" w:rsidR="00626096" w:rsidRDefault="00626096" w:rsidP="0023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FB95" w14:textId="77777777" w:rsidR="00626096" w:rsidRDefault="00626096" w:rsidP="00230D6C">
      <w:r>
        <w:separator/>
      </w:r>
    </w:p>
  </w:footnote>
  <w:footnote w:type="continuationSeparator" w:id="0">
    <w:p w14:paraId="345B8BEC" w14:textId="77777777" w:rsidR="00626096" w:rsidRDefault="00626096" w:rsidP="0023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A09E" w14:textId="1120EC3F" w:rsidR="00230D6C" w:rsidRDefault="00230D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13F6FE" wp14:editId="21F21CF3">
          <wp:simplePos x="0" y="0"/>
          <wp:positionH relativeFrom="column">
            <wp:posOffset>4155311</wp:posOffset>
          </wp:positionH>
          <wp:positionV relativeFrom="paragraph">
            <wp:posOffset>103762</wp:posOffset>
          </wp:positionV>
          <wp:extent cx="1994535" cy="575143"/>
          <wp:effectExtent l="0" t="0" r="0" b="0"/>
          <wp:wrapTight wrapText="bothSides">
            <wp:wrapPolygon edited="0">
              <wp:start x="0" y="0"/>
              <wp:lineTo x="0" y="21003"/>
              <wp:lineTo x="21456" y="21003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waiian 2COL 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57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38D1"/>
    <w:multiLevelType w:val="hybridMultilevel"/>
    <w:tmpl w:val="B66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A9"/>
    <w:rsid w:val="00032BB7"/>
    <w:rsid w:val="00077C7F"/>
    <w:rsid w:val="000B34E0"/>
    <w:rsid w:val="000D2757"/>
    <w:rsid w:val="000F0648"/>
    <w:rsid w:val="00131DF0"/>
    <w:rsid w:val="00153B2F"/>
    <w:rsid w:val="001F087C"/>
    <w:rsid w:val="00214A29"/>
    <w:rsid w:val="00230D6C"/>
    <w:rsid w:val="002822A0"/>
    <w:rsid w:val="0028562A"/>
    <w:rsid w:val="002E59CA"/>
    <w:rsid w:val="00312DB7"/>
    <w:rsid w:val="003444E9"/>
    <w:rsid w:val="003C72A6"/>
    <w:rsid w:val="003D06AF"/>
    <w:rsid w:val="004107AD"/>
    <w:rsid w:val="004545DD"/>
    <w:rsid w:val="004950AD"/>
    <w:rsid w:val="004B5C33"/>
    <w:rsid w:val="004C20F3"/>
    <w:rsid w:val="00554880"/>
    <w:rsid w:val="00622325"/>
    <w:rsid w:val="00626096"/>
    <w:rsid w:val="006469E7"/>
    <w:rsid w:val="00686406"/>
    <w:rsid w:val="006E0644"/>
    <w:rsid w:val="007046E3"/>
    <w:rsid w:val="0075787B"/>
    <w:rsid w:val="008E75CD"/>
    <w:rsid w:val="009004A9"/>
    <w:rsid w:val="00975058"/>
    <w:rsid w:val="009815D8"/>
    <w:rsid w:val="009D4F7A"/>
    <w:rsid w:val="009E1178"/>
    <w:rsid w:val="00B54311"/>
    <w:rsid w:val="00B81BBA"/>
    <w:rsid w:val="00C33223"/>
    <w:rsid w:val="00CC284D"/>
    <w:rsid w:val="00CD32ED"/>
    <w:rsid w:val="00CE406F"/>
    <w:rsid w:val="00CF5AE8"/>
    <w:rsid w:val="00D10E3D"/>
    <w:rsid w:val="00D65B74"/>
    <w:rsid w:val="00DB75B0"/>
    <w:rsid w:val="00E6262F"/>
    <w:rsid w:val="00E75C01"/>
    <w:rsid w:val="00EF2AEC"/>
    <w:rsid w:val="00F40576"/>
    <w:rsid w:val="00F56350"/>
    <w:rsid w:val="00F77E29"/>
    <w:rsid w:val="00F86FBC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03D6"/>
  <w15:chartTrackingRefBased/>
  <w15:docId w15:val="{63F8DFF6-4D88-954A-9B44-8054162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0D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30D6C"/>
  </w:style>
  <w:style w:type="character" w:customStyle="1" w:styleId="eop">
    <w:name w:val="eop"/>
    <w:basedOn w:val="DefaultParagraphFont"/>
    <w:rsid w:val="00230D6C"/>
  </w:style>
  <w:style w:type="character" w:styleId="Hyperlink">
    <w:name w:val="Hyperlink"/>
    <w:basedOn w:val="DefaultParagraphFont"/>
    <w:uiPriority w:val="99"/>
    <w:unhideWhenUsed/>
    <w:rsid w:val="00230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0D6C"/>
  </w:style>
  <w:style w:type="paragraph" w:styleId="Footer">
    <w:name w:val="footer"/>
    <w:basedOn w:val="Normal"/>
    <w:link w:val="FooterChar"/>
    <w:uiPriority w:val="99"/>
    <w:unhideWhenUsed/>
    <w:rsid w:val="00230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0D6C"/>
  </w:style>
  <w:style w:type="paragraph" w:styleId="BalloonText">
    <w:name w:val="Balloon Text"/>
    <w:basedOn w:val="Normal"/>
    <w:link w:val="BalloonTextChar"/>
    <w:uiPriority w:val="99"/>
    <w:semiHidden/>
    <w:unhideWhenUsed/>
    <w:rsid w:val="00B543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4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10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A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uci@huntercomms.com.a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hawaiia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2.xml><?xml version="1.0" encoding="utf-8"?>
<?mso-contentType ?>
<SharedContentType xmlns="Microsoft.SharePoint.Taxonomy.ContentTypeSync" SourceId="fd8b0048-4514-47ec-ae4d-01589be719a2" ContentTypeId="0x010100E7496BD824339740AD3ADDBFDE377963010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Department xmlns="551bcb09-a9b9-4534-96a3-39c0ac6c96d1">5</EntityDepartment>
    <F1Function xmlns="551bcb09-a9b9-4534-96a3-39c0ac6c96d1" xsi:nil="true"/>
    <IconOverlay xmlns="http://schemas.microsoft.com/sharepoint/v4" xsi:nil="true"/>
    <Asset xmlns="551bcb09-a9b9-4534-96a3-39c0ac6c96d1">31</Asset>
    <DocumentStatus xmlns="551bcb09-a9b9-4534-96a3-39c0ac6c96d1" xsi:nil="true"/>
    <DocumentType xmlns="551bcb09-a9b9-4534-96a3-39c0ac6c96d1">19</DocumentType>
    <FolderSection xmlns="551bcb09-a9b9-4534-96a3-39c0ac6c96d1" xsi:nil="true"/>
    <CaseGUID xmlns="551bcb09-a9b9-4534-96a3-39c0ac6c96d1" xsi:nil="true"/>
    <F2Function xmlns="551bcb09-a9b9-4534-96a3-39c0ac6c96d1" xsi:nil="true"/>
    <ExternalReference xmlns="551bcb09-a9b9-4534-96a3-39c0ac6c96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se Doc Port" ma:contentTypeID="0x010100E7496BD824339740AD3ADDBFDE377963010A00E2A0AC49E03C4F4E818437CF0C6AFE4B" ma:contentTypeVersion="1" ma:contentTypeDescription="" ma:contentTypeScope="" ma:versionID="7e444806f759189c6d2e10ee88b06898">
  <xsd:schema xmlns:xsd="http://www.w3.org/2001/XMLSchema" xmlns:xs="http://www.w3.org/2001/XMLSchema" xmlns:p="http://schemas.microsoft.com/office/2006/metadata/properties" xmlns:ns2="551bcb09-a9b9-4534-96a3-39c0ac6c96d1" xmlns:ns3="http://schemas.microsoft.com/sharepoint/v4" targetNamespace="http://schemas.microsoft.com/office/2006/metadata/properties" ma:root="true" ma:fieldsID="8c7cba08c35f6d206cb583113b7cd32e" ns2:_="" ns3:_="">
    <xsd:import namespace="551bcb09-a9b9-4534-96a3-39c0ac6c96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ntityDepartment"/>
                <xsd:element ref="ns2:F1Function" minOccurs="0"/>
                <xsd:element ref="ns2:Asset"/>
                <xsd:element ref="ns2:DocumentType"/>
                <xsd:element ref="ns2:F2Function" minOccurs="0"/>
                <xsd:element ref="ns2:DocumentStatus" minOccurs="0"/>
                <xsd:element ref="ns2:FolderSection" minOccurs="0"/>
                <xsd:element ref="ns2:_dlc_DocId" minOccurs="0"/>
                <xsd:element ref="ns2:_dlc_DocIdUrl" minOccurs="0"/>
                <xsd:element ref="ns2:_dlc_DocIdPersistId" minOccurs="0"/>
                <xsd:element ref="ns2:CaseGUID" minOccurs="0"/>
                <xsd:element ref="ns3:IconOverlay" minOccurs="0"/>
                <xsd:element ref="ns2:External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EntityDepartment" ma:index="2" ma:displayName="Entity Department" ma:list="{a1313541-3b7b-48c1-8731-32bfa5a746a5}" ma:internalName="EntityDepartment" ma:readOnly="false" ma:showField="Title" ma:web="226b0583-51f0-4904-a334-604b4e6409df">
      <xsd:simpleType>
        <xsd:restriction base="dms:Lookup"/>
      </xsd:simpleType>
    </xsd:element>
    <xsd:element name="F1Function" ma:index="3" nillable="true" ma:displayName="Classification" ma:list="{5d610c41-1c62-4991-82cc-d8d97b0efa36}" ma:internalName="F1Function" ma:readOnly="false" ma:showField="Title" ma:web="226b0583-51f0-4904-a334-604b4e6409df">
      <xsd:simpleType>
        <xsd:restriction base="dms:Lookup"/>
      </xsd:simpleType>
    </xsd:element>
    <xsd:element name="Asset" ma:index="4" ma:displayName="Asset" ma:list="{b4ceaf16-f979-4611-b418-a246d418d4b5}" ma:internalName="Asset" ma:readOnly="false" ma:showField="Title" ma:web="226b0583-51f0-4904-a334-604b4e6409df">
      <xsd:simpleType>
        <xsd:restriction base="dms:Lookup"/>
      </xsd:simpleType>
    </xsd:element>
    <xsd:element name="DocumentType" ma:index="5" ma:displayName="Document Type" ma:list="{4d1c4d6d-f247-43e8-b22a-4412b3f1cd22}" ma:internalName="DocumentType" ma:readOnly="false" ma:showField="Title" ma:web="226b0583-51f0-4904-a334-604b4e6409df">
      <xsd:simpleType>
        <xsd:restriction base="dms:Lookup"/>
      </xsd:simpleType>
    </xsd:element>
    <xsd:element name="F2Function" ma:index="8" nillable="true" ma:displayName="F2 Function" ma:hidden="true" ma:list="{333db641-1c47-4806-b3bb-37489d2a07d5}" ma:internalName="F2Function" ma:readOnly="false" ma:showField="Title" ma:web="226b0583-51f0-4904-a334-604b4e6409df">
      <xsd:simpleType>
        <xsd:restriction base="dms:Lookup"/>
      </xsd:simpleType>
    </xsd:element>
    <xsd:element name="DocumentStatus" ma:index="10" nillable="true" ma:displayName="Document Status" ma:hidden="true" ma:list="{25821038-477a-4fc5-b884-bd90c412424b}" ma:internalName="DocumentStatus" ma:readOnly="false" ma:showField="Title" ma:web="226b0583-51f0-4904-a334-604b4e6409df">
      <xsd:simpleType>
        <xsd:restriction base="dms:Lookup"/>
      </xsd:simpleType>
    </xsd:element>
    <xsd:element name="FolderSection" ma:index="12" nillable="true" ma:displayName="Folder Section" ma:hidden="true" ma:internalName="FolderSection" ma:readOnly="false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seGUID" ma:index="16" nillable="true" ma:displayName="Case GUID" ma:hidden="true" ma:internalName="CaseGUID" ma:readOnly="false">
      <xsd:simpleType>
        <xsd:restriction base="dms:Text">
          <xsd:maxLength value="255"/>
        </xsd:restriction>
      </xsd:simpleType>
    </xsd:element>
    <xsd:element name="ExternalReference" ma:index="21" nillable="true" ma:displayName="External Reference" ma:hidden="true" ma:internalName="ExternalRefere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EC31-DBF9-4D79-BF2E-FD4522BB8A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75F31-AFAA-4F25-9E92-2C470435B7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0E4E5F-BF7E-4662-A7CB-9C5150F6D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3D243-C67B-4B05-99AB-07AD5AF3BA41}">
  <ds:schemaRefs>
    <ds:schemaRef ds:uri="http://schemas.microsoft.com/office/2006/metadata/properties"/>
    <ds:schemaRef ds:uri="http://schemas.microsoft.com/office/infopath/2007/PartnerControls"/>
    <ds:schemaRef ds:uri="551bcb09-a9b9-4534-96a3-39c0ac6c96d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0BAAB61-2BB1-4646-B2F5-684768DC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bcb09-a9b9-4534-96a3-39c0ac6c96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BC2307-4E31-44B9-B010-D95509DC694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8DBAB45-DD19-4E41-8104-C66D33D0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Clarke</dc:creator>
  <cp:keywords/>
  <dc:description/>
  <cp:lastModifiedBy>Stephanie Rullo</cp:lastModifiedBy>
  <cp:revision>3</cp:revision>
  <dcterms:created xsi:type="dcterms:W3CDTF">2019-10-07T03:50:00Z</dcterms:created>
  <dcterms:modified xsi:type="dcterms:W3CDTF">2019-10-07T03:51:00Z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0x010100E7496BD824339740AD3ADDBFDE377963010A00E2A0AC49E03C4F4E818437CF0C6AFE4B</vt:lpwstr>
  </property>
</Properties>
</file>